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A" w:rsidRDefault="007940FF" w:rsidP="007940FF">
      <w:pPr>
        <w:rPr>
          <w:rFonts w:ascii="Arial" w:hAnsi="Arial" w:cs="Arial"/>
          <w:sz w:val="28"/>
          <w:szCs w:val="28"/>
        </w:rPr>
      </w:pPr>
      <w:r w:rsidRPr="007940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C8F54" wp14:editId="0133560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818640" cy="632460"/>
                <wp:effectExtent l="0" t="0" r="101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FF" w:rsidRPr="007940FF" w:rsidRDefault="007940FF" w:rsidP="007940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7940FF">
                              <w:rPr>
                                <w:rFonts w:ascii="Arial" w:hAnsi="Arial" w:cs="Arial"/>
                              </w:rPr>
                              <w:t>Logo de la commune ou de l’intercommunalité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8F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pt;margin-top:8.25pt;width:143.2pt;height:4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">
                <v:textbox>
                  <w:txbxContent>
                    <w:p w:rsidR="007940FF" w:rsidRPr="007940FF" w:rsidRDefault="007940FF" w:rsidP="007940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7940FF">
                        <w:rPr>
                          <w:rFonts w:ascii="Arial" w:hAnsi="Arial" w:cs="Arial"/>
                        </w:rPr>
                        <w:t>Logo de la commune ou de l’intercommunalité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66.45pt">
            <v:imagedata r:id="rId5" o:title="COMMUNES_ND PARIS vectorise"/>
          </v:shape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590A5A" w:rsidRDefault="00590A5A" w:rsidP="00590A5A">
      <w:pPr>
        <w:jc w:val="center"/>
        <w:rPr>
          <w:rFonts w:ascii="Arial" w:hAnsi="Arial" w:cs="Arial"/>
          <w:sz w:val="28"/>
          <w:szCs w:val="28"/>
        </w:rPr>
      </w:pPr>
    </w:p>
    <w:p w:rsidR="00590A5A" w:rsidRPr="006A74A5" w:rsidRDefault="00590A5A" w:rsidP="00590A5A">
      <w:pPr>
        <w:pStyle w:val="Corps"/>
        <w:shd w:val="clear" w:color="auto" w:fill="1F497D"/>
        <w:jc w:val="center"/>
        <w:outlineLvl w:val="0"/>
        <w:rPr>
          <w:rFonts w:ascii="Arial" w:eastAsia="Arial" w:hAnsi="Arial" w:cs="Arial"/>
          <w:b/>
          <w:bCs/>
          <w:color w:val="FFFFFF"/>
          <w:u w:val="single" w:color="FFFFFF"/>
        </w:rPr>
      </w:pPr>
      <w:r>
        <w:rPr>
          <w:rFonts w:ascii="Arial" w:hAnsi="Arial"/>
          <w:b/>
          <w:bCs/>
          <w:color w:val="FFFFFF"/>
          <w:u w:color="FFFFFF"/>
        </w:rPr>
        <w:t>Modèle de délibération pour motiver une subvention exceptionnelle en faveur de la restauration de Notre-Dame de Paris</w:t>
      </w:r>
    </w:p>
    <w:p w:rsidR="000B6366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1"/>
          <w:szCs w:val="21"/>
        </w:rPr>
      </w:pPr>
    </w:p>
    <w:p w:rsidR="005B61E1" w:rsidRDefault="000B6366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</w:rPr>
        <w:t>Notre-Dame de Paris en flammes</w:t>
      </w:r>
      <w:r w:rsidR="00CC0A7F" w:rsidRPr="005B61E1">
        <w:rPr>
          <w:rFonts w:ascii="Arial" w:hAnsi="Arial" w:cs="Arial"/>
        </w:rPr>
        <w:t xml:space="preserve">, dans la nuit du 15 au 16 </w:t>
      </w:r>
      <w:r w:rsidR="005B61E1" w:rsidRPr="005B61E1">
        <w:rPr>
          <w:rFonts w:ascii="Arial" w:hAnsi="Arial" w:cs="Arial"/>
        </w:rPr>
        <w:t>avril a</w:t>
      </w:r>
      <w:r w:rsidRPr="005B61E1">
        <w:rPr>
          <w:rFonts w:ascii="Arial" w:hAnsi="Arial" w:cs="Arial"/>
        </w:rPr>
        <w:t xml:space="preserve"> </w:t>
      </w:r>
      <w:r w:rsidR="007005A3">
        <w:rPr>
          <w:rFonts w:ascii="Arial" w:hAnsi="Arial" w:cs="Arial"/>
          <w:iCs/>
        </w:rPr>
        <w:t xml:space="preserve">touché au plus </w:t>
      </w:r>
      <w:proofErr w:type="gramStart"/>
      <w:r w:rsidR="007005A3">
        <w:rPr>
          <w:rFonts w:ascii="Arial" w:hAnsi="Arial" w:cs="Arial"/>
          <w:iCs/>
        </w:rPr>
        <w:t xml:space="preserve">profond </w:t>
      </w:r>
      <w:r w:rsidRPr="005B61E1">
        <w:rPr>
          <w:rFonts w:ascii="Arial" w:hAnsi="Arial" w:cs="Arial"/>
          <w:iCs/>
        </w:rPr>
        <w:t xml:space="preserve"> notre</w:t>
      </w:r>
      <w:proofErr w:type="gramEnd"/>
      <w:r w:rsidRPr="005B61E1">
        <w:rPr>
          <w:rFonts w:ascii="Arial" w:hAnsi="Arial" w:cs="Arial"/>
          <w:iCs/>
        </w:rPr>
        <w:t xml:space="preserve"> identité.</w:t>
      </w:r>
      <w:r w:rsidRPr="005B61E1">
        <w:rPr>
          <w:rFonts w:ascii="Arial" w:hAnsi="Arial" w:cs="Arial"/>
        </w:rPr>
        <w:t xml:space="preserve"> Symbole fort de Paris, de notre Histoire, de la France multiséculaire, de notre patrimoine, elle </w:t>
      </w:r>
      <w:r w:rsidRPr="005B61E1">
        <w:rPr>
          <w:rFonts w:ascii="Arial" w:hAnsi="Arial" w:cs="Arial"/>
          <w:iCs/>
        </w:rPr>
        <w:t>est notre héritage commun, notre lien au passé autant que notre inscription dans l’avenir.</w:t>
      </w:r>
    </w:p>
    <w:p w:rsidR="000B6366" w:rsidRDefault="00A52463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Parce qu’il </w:t>
      </w:r>
      <w:r w:rsidR="007940FF">
        <w:rPr>
          <w:rFonts w:ascii="Arial" w:hAnsi="Arial" w:cs="Arial"/>
          <w:iCs/>
        </w:rPr>
        <w:t xml:space="preserve">est </w:t>
      </w:r>
      <w:r w:rsidR="007940FF" w:rsidRPr="005B61E1">
        <w:rPr>
          <w:rFonts w:ascii="Arial" w:hAnsi="Arial" w:cs="Arial"/>
          <w:iCs/>
        </w:rPr>
        <w:t>d’intérêt</w:t>
      </w:r>
      <w:r w:rsidR="005B61E1" w:rsidRPr="005B61E1">
        <w:rPr>
          <w:rFonts w:ascii="Arial" w:hAnsi="Arial" w:cs="Arial"/>
          <w:iCs/>
        </w:rPr>
        <w:t xml:space="preserve"> public que</w:t>
      </w:r>
      <w:r w:rsidR="005B4AB8">
        <w:rPr>
          <w:rFonts w:ascii="Arial" w:hAnsi="Arial" w:cs="Arial"/>
          <w:iCs/>
        </w:rPr>
        <w:t xml:space="preserve"> la cathédrale</w:t>
      </w:r>
      <w:r w:rsidR="005B61E1" w:rsidRPr="005B61E1">
        <w:rPr>
          <w:rFonts w:ascii="Arial" w:hAnsi="Arial" w:cs="Arial"/>
          <w:iCs/>
        </w:rPr>
        <w:t xml:space="preserve"> </w:t>
      </w:r>
      <w:r w:rsidR="000B6366" w:rsidRPr="005B61E1">
        <w:rPr>
          <w:rFonts w:ascii="Arial" w:hAnsi="Arial" w:cs="Arial"/>
          <w:iCs/>
        </w:rPr>
        <w:t xml:space="preserve">Notre-Dame </w:t>
      </w:r>
      <w:r w:rsidR="005B4AB8">
        <w:rPr>
          <w:rFonts w:ascii="Arial" w:hAnsi="Arial" w:cs="Arial"/>
          <w:iCs/>
        </w:rPr>
        <w:t>de Paris soit</w:t>
      </w:r>
      <w:r w:rsidR="00247F65">
        <w:rPr>
          <w:rFonts w:ascii="Arial" w:hAnsi="Arial" w:cs="Arial"/>
          <w:iCs/>
        </w:rPr>
        <w:t xml:space="preserve"> </w:t>
      </w:r>
      <w:r w:rsidR="007940FF">
        <w:rPr>
          <w:rFonts w:ascii="Arial" w:hAnsi="Arial" w:cs="Arial"/>
          <w:iCs/>
        </w:rPr>
        <w:t>restaurée, les</w:t>
      </w:r>
      <w:r w:rsidR="005B61E1">
        <w:rPr>
          <w:rFonts w:ascii="Arial" w:hAnsi="Arial" w:cs="Arial"/>
          <w:iCs/>
        </w:rPr>
        <w:t xml:space="preserve"> appels aux dons se multiplient.</w:t>
      </w:r>
    </w:p>
    <w:p w:rsidR="005B4AB8" w:rsidRPr="005B4AB8" w:rsidRDefault="007940FF" w:rsidP="000B6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L’Association des m</w:t>
      </w:r>
      <w:r w:rsidR="005B4AB8" w:rsidRPr="005B4AB8">
        <w:rPr>
          <w:rFonts w:ascii="Arial" w:hAnsi="Arial" w:cs="Arial"/>
          <w:iCs/>
        </w:rPr>
        <w:t xml:space="preserve">aires de France et des </w:t>
      </w:r>
      <w:r>
        <w:rPr>
          <w:rFonts w:ascii="Arial" w:hAnsi="Arial" w:cs="Arial"/>
          <w:iCs/>
        </w:rPr>
        <w:t>p</w:t>
      </w:r>
      <w:r w:rsidR="005B4AB8" w:rsidRPr="005B4AB8">
        <w:rPr>
          <w:rFonts w:ascii="Arial" w:hAnsi="Arial" w:cs="Arial"/>
          <w:iCs/>
        </w:rPr>
        <w:t xml:space="preserve">résidents d’intercommunalités a </w:t>
      </w:r>
      <w:r w:rsidR="005B4AB8" w:rsidRPr="005B4AB8">
        <w:rPr>
          <w:rFonts w:ascii="Arial" w:hAnsi="Arial" w:cs="Arial"/>
        </w:rPr>
        <w:t>lancé un appel aux dons</w:t>
      </w:r>
      <w:r w:rsidR="005B4AB8">
        <w:rPr>
          <w:rFonts w:ascii="Arial" w:hAnsi="Arial" w:cs="Arial"/>
        </w:rPr>
        <w:t>,</w:t>
      </w:r>
      <w:r w:rsidR="005B4AB8" w:rsidRPr="005B4AB8">
        <w:rPr>
          <w:rFonts w:ascii="Arial" w:hAnsi="Arial" w:cs="Arial"/>
        </w:rPr>
        <w:t xml:space="preserve"> et relaie la collecte nationale ouverte par la Fondation du patrimoine</w:t>
      </w:r>
      <w:r w:rsidR="005B4AB8">
        <w:rPr>
          <w:rFonts w:ascii="Arial" w:hAnsi="Arial" w:cs="Arial"/>
        </w:rPr>
        <w:t>.</w:t>
      </w:r>
    </w:p>
    <w:p w:rsidR="00CC0A7F" w:rsidRPr="005B61E1" w:rsidRDefault="00CC0A7F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>La commune souhaite s’inscrire dans cette démarche de solidarité.</w:t>
      </w:r>
    </w:p>
    <w:p w:rsidR="005B61E1" w:rsidRDefault="005B61E1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</w:t>
      </w:r>
      <w:r w:rsidR="00120973">
        <w:rPr>
          <w:rFonts w:ascii="Arial" w:hAnsi="Arial" w:cs="Arial"/>
          <w:sz w:val="22"/>
          <w:szCs w:val="22"/>
        </w:rPr>
        <w:t>Madame,</w:t>
      </w:r>
      <w:r w:rsidR="00120973" w:rsidRPr="005B61E1">
        <w:rPr>
          <w:rFonts w:ascii="Arial" w:hAnsi="Arial" w:cs="Arial"/>
          <w:sz w:val="22"/>
          <w:szCs w:val="22"/>
        </w:rPr>
        <w:t xml:space="preserve"> </w:t>
      </w:r>
      <w:r w:rsidR="000B6366" w:rsidRPr="005B61E1">
        <w:rPr>
          <w:rFonts w:ascii="Arial" w:hAnsi="Arial" w:cs="Arial"/>
          <w:sz w:val="22"/>
          <w:szCs w:val="22"/>
        </w:rPr>
        <w:t>Monsieur</w:t>
      </w:r>
      <w:r w:rsidR="005B4AB8">
        <w:rPr>
          <w:rFonts w:ascii="Arial" w:hAnsi="Arial" w:cs="Arial"/>
          <w:sz w:val="22"/>
          <w:szCs w:val="22"/>
        </w:rPr>
        <w:t xml:space="preserve"> </w:t>
      </w:r>
      <w:r w:rsidR="007940FF">
        <w:rPr>
          <w:rFonts w:ascii="Arial" w:hAnsi="Arial" w:cs="Arial"/>
          <w:sz w:val="22"/>
          <w:szCs w:val="22"/>
        </w:rPr>
        <w:t>le maire propose au conseil m</w:t>
      </w:r>
      <w:r w:rsidR="000B6366" w:rsidRPr="005B61E1">
        <w:rPr>
          <w:rFonts w:ascii="Arial" w:hAnsi="Arial" w:cs="Arial"/>
          <w:sz w:val="22"/>
          <w:szCs w:val="22"/>
        </w:rPr>
        <w:t>unicipal d’allouer une subvention exceptionnelle</w:t>
      </w:r>
      <w:r w:rsidR="00CC0A7F" w:rsidRPr="005B61E1">
        <w:rPr>
          <w:rFonts w:ascii="Arial" w:hAnsi="Arial" w:cs="Arial"/>
          <w:sz w:val="22"/>
          <w:szCs w:val="22"/>
        </w:rPr>
        <w:t xml:space="preserve"> à la Fondation du patrimoine, l’organisme chargé de la sauvegarde et de la valorisation du patrimoine </w:t>
      </w:r>
      <w:r w:rsidRPr="005B61E1">
        <w:rPr>
          <w:rFonts w:ascii="Arial" w:hAnsi="Arial" w:cs="Arial"/>
          <w:sz w:val="22"/>
          <w:szCs w:val="22"/>
        </w:rPr>
        <w:t>français.</w:t>
      </w:r>
    </w:p>
    <w:p w:rsidR="005B4AB8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B61E1">
        <w:rPr>
          <w:rFonts w:ascii="Arial" w:hAnsi="Arial" w:cs="Arial"/>
          <w:sz w:val="22"/>
          <w:szCs w:val="22"/>
        </w:rPr>
        <w:t>Cette</w:t>
      </w:r>
      <w:r w:rsidR="00CC0A7F" w:rsidRPr="005B61E1">
        <w:rPr>
          <w:rFonts w:ascii="Arial" w:hAnsi="Arial" w:cs="Arial"/>
          <w:sz w:val="22"/>
          <w:szCs w:val="22"/>
        </w:rPr>
        <w:t xml:space="preserve"> subvention pourrait être de ……. </w:t>
      </w:r>
      <w:r w:rsidR="005B61E1">
        <w:rPr>
          <w:rFonts w:ascii="Arial" w:hAnsi="Arial" w:cs="Arial"/>
          <w:sz w:val="22"/>
          <w:szCs w:val="22"/>
        </w:rPr>
        <w:t xml:space="preserve"> € </w:t>
      </w:r>
      <w:r w:rsidRPr="005B61E1">
        <w:rPr>
          <w:rFonts w:ascii="Arial" w:hAnsi="Arial" w:cs="Arial"/>
          <w:sz w:val="22"/>
          <w:szCs w:val="22"/>
        </w:rPr>
        <w:t>. Ces f</w:t>
      </w:r>
      <w:r w:rsidR="005B4AB8">
        <w:rPr>
          <w:rFonts w:ascii="Arial" w:hAnsi="Arial" w:cs="Arial"/>
          <w:sz w:val="22"/>
          <w:szCs w:val="22"/>
        </w:rPr>
        <w:t>onds seront affectés à la restauration</w:t>
      </w:r>
      <w:r w:rsidR="00CC0A7F" w:rsidRPr="005B61E1">
        <w:rPr>
          <w:rFonts w:ascii="Arial" w:hAnsi="Arial" w:cs="Arial"/>
          <w:sz w:val="22"/>
          <w:szCs w:val="22"/>
        </w:rPr>
        <w:t xml:space="preserve"> de Notre-Dame</w:t>
      </w:r>
      <w:r w:rsidRPr="005B61E1">
        <w:rPr>
          <w:rFonts w:ascii="Arial" w:hAnsi="Arial" w:cs="Arial"/>
          <w:sz w:val="22"/>
          <w:szCs w:val="22"/>
        </w:rPr>
        <w:t>.</w:t>
      </w:r>
    </w:p>
    <w:p w:rsidR="007940FF" w:rsidRPr="007940FF" w:rsidRDefault="007940FF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Ceci étant exposé, il est donc demandé à l’assemblée délibérante d’adopter les termes de la délibératio</w:t>
      </w:r>
      <w:r w:rsidR="00CC0A7F" w:rsidRPr="005B61E1">
        <w:rPr>
          <w:rFonts w:ascii="Arial" w:hAnsi="Arial" w:cs="Arial"/>
        </w:rPr>
        <w:t xml:space="preserve">n suivante : </w:t>
      </w:r>
    </w:p>
    <w:p w:rsidR="005B61E1" w:rsidRDefault="005B61E1">
      <w:pPr>
        <w:rPr>
          <w:rFonts w:ascii="Arial" w:hAnsi="Arial" w:cs="Arial"/>
        </w:rPr>
      </w:pPr>
    </w:p>
    <w:p w:rsidR="00CC0A7F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La commune de ………</w:t>
      </w:r>
      <w:r w:rsidR="007940FF">
        <w:rPr>
          <w:rFonts w:ascii="Arial" w:hAnsi="Arial" w:cs="Arial"/>
        </w:rPr>
        <w:t>,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Vu l</w:t>
      </w:r>
      <w:r w:rsidR="007940FF">
        <w:rPr>
          <w:rFonts w:ascii="Arial" w:hAnsi="Arial" w:cs="Arial"/>
        </w:rPr>
        <w:t>e Code général des collectivités t</w:t>
      </w:r>
      <w:r w:rsidRPr="005B61E1">
        <w:rPr>
          <w:rFonts w:ascii="Arial" w:hAnsi="Arial" w:cs="Arial"/>
        </w:rPr>
        <w:t>erritoriales et notamment son article L2121</w:t>
      </w:r>
      <w:r w:rsidRPr="005B61E1">
        <w:rPr>
          <w:rFonts w:ascii="Cambria Math" w:hAnsi="Cambria Math" w:cs="Cambria Math"/>
        </w:rPr>
        <w:t>‐</w:t>
      </w:r>
      <w:r w:rsidRPr="005B61E1">
        <w:rPr>
          <w:rFonts w:ascii="Arial" w:hAnsi="Arial" w:cs="Arial"/>
        </w:rPr>
        <w:t xml:space="preserve">29 ; 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Entendu le rapport de présentation,</w:t>
      </w:r>
    </w:p>
    <w:p w:rsidR="000B6366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Considérant que la commune</w:t>
      </w:r>
      <w:r w:rsidR="000B6366" w:rsidRPr="005B61E1">
        <w:rPr>
          <w:rFonts w:ascii="Arial" w:hAnsi="Arial" w:cs="Arial"/>
        </w:rPr>
        <w:t xml:space="preserve"> souhaite s’associer à l’élan nati</w:t>
      </w:r>
      <w:r w:rsidRPr="005B61E1">
        <w:rPr>
          <w:rFonts w:ascii="Arial" w:hAnsi="Arial" w:cs="Arial"/>
        </w:rPr>
        <w:t>onal de solidarité en faveur</w:t>
      </w:r>
      <w:r w:rsidR="005B4AB8">
        <w:rPr>
          <w:rFonts w:ascii="Arial" w:hAnsi="Arial" w:cs="Arial"/>
        </w:rPr>
        <w:t xml:space="preserve"> de la restauration</w:t>
      </w:r>
      <w:r w:rsidRPr="005B61E1">
        <w:rPr>
          <w:rFonts w:ascii="Arial" w:hAnsi="Arial" w:cs="Arial"/>
        </w:rPr>
        <w:t xml:space="preserve"> de Notre-Dame de Paris</w:t>
      </w:r>
      <w:r w:rsidR="000B6366" w:rsidRPr="005B61E1">
        <w:rPr>
          <w:rFonts w:ascii="Arial" w:hAnsi="Arial" w:cs="Arial"/>
        </w:rPr>
        <w:t>,</w:t>
      </w:r>
    </w:p>
    <w:p w:rsidR="005B61E1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DECIDE </w:t>
      </w:r>
    </w:p>
    <w:p w:rsidR="000B6366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Artic</w:t>
      </w:r>
      <w:r w:rsidR="00120973">
        <w:rPr>
          <w:rFonts w:ascii="Arial" w:hAnsi="Arial" w:cs="Arial"/>
        </w:rPr>
        <w:t>le 1</w:t>
      </w:r>
      <w:r w:rsidRPr="005B61E1">
        <w:rPr>
          <w:rFonts w:ascii="Arial" w:hAnsi="Arial" w:cs="Arial"/>
        </w:rPr>
        <w:t xml:space="preserve"> : d’autoriser </w:t>
      </w:r>
      <w:r w:rsidR="00120973">
        <w:rPr>
          <w:rFonts w:ascii="Arial" w:hAnsi="Arial" w:cs="Arial"/>
        </w:rPr>
        <w:t>Madame,</w:t>
      </w:r>
      <w:r w:rsidR="00120973" w:rsidRPr="005B61E1">
        <w:rPr>
          <w:rFonts w:ascii="Arial" w:hAnsi="Arial" w:cs="Arial"/>
        </w:rPr>
        <w:t xml:space="preserve"> Monsieur</w:t>
      </w:r>
      <w:r w:rsidR="00120973">
        <w:rPr>
          <w:rFonts w:ascii="Arial" w:hAnsi="Arial" w:cs="Arial"/>
        </w:rPr>
        <w:t xml:space="preserve">, </w:t>
      </w:r>
      <w:r w:rsidR="00120973" w:rsidRPr="005B61E1">
        <w:rPr>
          <w:rFonts w:ascii="Arial" w:hAnsi="Arial" w:cs="Arial"/>
        </w:rPr>
        <w:t>le</w:t>
      </w:r>
      <w:r w:rsidR="007940FF">
        <w:rPr>
          <w:rFonts w:ascii="Arial" w:hAnsi="Arial" w:cs="Arial"/>
        </w:rPr>
        <w:t xml:space="preserve"> m</w:t>
      </w:r>
      <w:r w:rsidRPr="005B61E1">
        <w:rPr>
          <w:rFonts w:ascii="Arial" w:hAnsi="Arial" w:cs="Arial"/>
        </w:rPr>
        <w:t>aire à verser un</w:t>
      </w:r>
      <w:r w:rsidR="00CC0A7F" w:rsidRPr="005B61E1">
        <w:rPr>
          <w:rFonts w:ascii="Arial" w:hAnsi="Arial" w:cs="Arial"/>
        </w:rPr>
        <w:t>e subvention exceptionnelle de …</w:t>
      </w:r>
      <w:r w:rsidRPr="005B61E1">
        <w:rPr>
          <w:rFonts w:ascii="Arial" w:hAnsi="Arial" w:cs="Arial"/>
        </w:rPr>
        <w:t xml:space="preserve"> € à </w:t>
      </w:r>
      <w:r w:rsidR="00CC0A7F" w:rsidRPr="005B61E1">
        <w:rPr>
          <w:rFonts w:ascii="Arial" w:hAnsi="Arial" w:cs="Arial"/>
        </w:rPr>
        <w:t>la Fondation du patrimoine</w:t>
      </w:r>
      <w:r w:rsidR="005B4AB8">
        <w:rPr>
          <w:rFonts w:ascii="Arial" w:hAnsi="Arial" w:cs="Arial"/>
        </w:rPr>
        <w:t xml:space="preserve"> en vue de la restauration</w:t>
      </w:r>
      <w:r w:rsidR="005B61E1">
        <w:rPr>
          <w:rFonts w:ascii="Arial" w:hAnsi="Arial" w:cs="Arial"/>
        </w:rPr>
        <w:t xml:space="preserve"> de Notre-Dame de Paris.</w:t>
      </w:r>
    </w:p>
    <w:p w:rsidR="00120973" w:rsidRPr="00120973" w:rsidRDefault="00120973" w:rsidP="00120973">
      <w:pPr>
        <w:rPr>
          <w:rFonts w:ascii="Arial" w:hAnsi="Arial" w:cs="Arial"/>
        </w:rPr>
      </w:pPr>
      <w:r w:rsidRPr="00120973">
        <w:rPr>
          <w:rFonts w:ascii="Arial" w:hAnsi="Arial" w:cs="Arial"/>
        </w:rPr>
        <w:t xml:space="preserve">Article 2 : de donner pouvoir à Madame, Monsieur, </w:t>
      </w:r>
      <w:r>
        <w:rPr>
          <w:rFonts w:ascii="Arial" w:hAnsi="Arial" w:cs="Arial"/>
        </w:rPr>
        <w:t xml:space="preserve">le </w:t>
      </w:r>
      <w:r w:rsidR="007940FF">
        <w:rPr>
          <w:rFonts w:ascii="Arial" w:hAnsi="Arial" w:cs="Arial"/>
        </w:rPr>
        <w:t>m</w:t>
      </w:r>
      <w:r w:rsidRPr="00120973">
        <w:rPr>
          <w:rFonts w:ascii="Arial" w:hAnsi="Arial" w:cs="Arial"/>
        </w:rPr>
        <w:t>aire pour signer tous les documents relatifs à cette décision.</w:t>
      </w:r>
    </w:p>
    <w:p w:rsidR="00120973" w:rsidRPr="005B61E1" w:rsidRDefault="00120973" w:rsidP="000B6366">
      <w:pPr>
        <w:rPr>
          <w:rFonts w:ascii="Arial" w:hAnsi="Arial" w:cs="Arial"/>
        </w:rPr>
      </w:pPr>
    </w:p>
    <w:p w:rsidR="000B6366" w:rsidRDefault="000B6366"/>
    <w:sectPr w:rsidR="000B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D0"/>
    <w:multiLevelType w:val="hybridMultilevel"/>
    <w:tmpl w:val="B7167B18"/>
    <w:lvl w:ilvl="0" w:tplc="308485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6"/>
    <w:rsid w:val="000B6366"/>
    <w:rsid w:val="00117468"/>
    <w:rsid w:val="00120973"/>
    <w:rsid w:val="00247F65"/>
    <w:rsid w:val="00590A5A"/>
    <w:rsid w:val="005B4AB8"/>
    <w:rsid w:val="005B61E1"/>
    <w:rsid w:val="007005A3"/>
    <w:rsid w:val="007940FF"/>
    <w:rsid w:val="00887034"/>
    <w:rsid w:val="00A52463"/>
    <w:rsid w:val="00C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44C"/>
  <w15:chartTrackingRefBased/>
  <w15:docId w15:val="{C634840A-C82A-4AAE-82A0-8BA4AA6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0B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B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590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209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105BD8F3</Template>
  <TotalTime>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CLETO Amandine</cp:lastModifiedBy>
  <cp:revision>3</cp:revision>
  <cp:lastPrinted>2019-04-16T14:22:00Z</cp:lastPrinted>
  <dcterms:created xsi:type="dcterms:W3CDTF">2019-04-16T12:54:00Z</dcterms:created>
  <dcterms:modified xsi:type="dcterms:W3CDTF">2019-04-16T14:25:00Z</dcterms:modified>
</cp:coreProperties>
</file>