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6D" w:rsidRDefault="0091426D" w:rsidP="0091426D">
      <w:pPr>
        <w:jc w:val="center"/>
        <w:rPr>
          <w:b/>
          <w:bCs/>
          <w:color w:val="1F497D"/>
          <w:sz w:val="36"/>
          <w:szCs w:val="36"/>
        </w:rPr>
      </w:pPr>
      <w:r w:rsidRPr="0091426D">
        <w:rPr>
          <w:b/>
          <w:color w:val="1F497D"/>
          <w:sz w:val="36"/>
          <w:szCs w:val="36"/>
        </w:rPr>
        <w:t>M</w:t>
      </w:r>
      <w:r>
        <w:rPr>
          <w:b/>
          <w:color w:val="1F497D"/>
          <w:sz w:val="36"/>
          <w:szCs w:val="36"/>
        </w:rPr>
        <w:t>odalités pour l’i</w:t>
      </w:r>
      <w:r w:rsidRPr="0091426D">
        <w:rPr>
          <w:b/>
          <w:bCs/>
          <w:color w:val="1F497D"/>
          <w:sz w:val="36"/>
          <w:szCs w:val="36"/>
        </w:rPr>
        <w:t xml:space="preserve">nsertion de la bannière </w:t>
      </w:r>
    </w:p>
    <w:p w:rsidR="0091426D" w:rsidRPr="0091426D" w:rsidRDefault="0091426D" w:rsidP="0091426D">
      <w:pPr>
        <w:jc w:val="center"/>
        <w:rPr>
          <w:b/>
          <w:bCs/>
          <w:color w:val="1F497D"/>
          <w:sz w:val="36"/>
          <w:szCs w:val="36"/>
        </w:rPr>
      </w:pPr>
      <w:bookmarkStart w:id="0" w:name="_GoBack"/>
      <w:bookmarkEnd w:id="0"/>
      <w:r w:rsidRPr="0091426D">
        <w:rPr>
          <w:b/>
          <w:bCs/>
          <w:color w:val="1F497D"/>
          <w:sz w:val="36"/>
          <w:szCs w:val="36"/>
        </w:rPr>
        <w:t>« Rassemblement exceptionnel du 22 mars 2017 et Manifeste » dans la signature mail</w:t>
      </w:r>
    </w:p>
    <w:p w:rsidR="0091426D" w:rsidRDefault="0091426D" w:rsidP="0091426D">
      <w:pPr>
        <w:rPr>
          <w:color w:val="1F497D"/>
        </w:rPr>
      </w:pPr>
    </w:p>
    <w:p w:rsidR="0091426D" w:rsidRDefault="0091426D" w:rsidP="0091426D">
      <w:pPr>
        <w:rPr>
          <w:color w:val="1F497D"/>
        </w:rPr>
      </w:pPr>
    </w:p>
    <w:p w:rsidR="0091426D" w:rsidRPr="0091426D" w:rsidRDefault="0091426D" w:rsidP="0091426D"/>
    <w:p w:rsidR="0091426D" w:rsidRPr="0091426D" w:rsidRDefault="0091426D" w:rsidP="0091426D">
      <w:pPr>
        <w:rPr>
          <w:b/>
        </w:rPr>
      </w:pPr>
      <w:r w:rsidRPr="0091426D">
        <w:rPr>
          <w:b/>
        </w:rPr>
        <w:t>Voici la procédure à suivre :</w:t>
      </w:r>
    </w:p>
    <w:p w:rsidR="0091426D" w:rsidRPr="0091426D" w:rsidRDefault="0091426D" w:rsidP="0091426D"/>
    <w:p w:rsidR="0091426D" w:rsidRPr="0091426D" w:rsidRDefault="0091426D" w:rsidP="0091426D">
      <w:r w:rsidRPr="0091426D">
        <w:t>1 – copier l’image correspondant à la bannière située sous la signature de ce mail</w:t>
      </w:r>
    </w:p>
    <w:p w:rsidR="0091426D" w:rsidRPr="0091426D" w:rsidRDefault="0091426D" w:rsidP="0091426D">
      <w:r w:rsidRPr="0091426D">
        <w:t xml:space="preserve">2 – dans un nouveau message, aller dans l’onglet « Signatures », puis « signatures… » </w:t>
      </w:r>
      <w:proofErr w:type="gramStart"/>
      <w:r w:rsidRPr="0091426D">
        <w:t>et</w:t>
      </w:r>
      <w:proofErr w:type="gramEnd"/>
      <w:r w:rsidRPr="0091426D">
        <w:t xml:space="preserve"> sélectionner votre signature habituelle</w:t>
      </w:r>
    </w:p>
    <w:p w:rsidR="0091426D" w:rsidRPr="0091426D" w:rsidRDefault="0091426D" w:rsidP="0091426D">
      <w:r w:rsidRPr="0091426D">
        <w:t>3 – coller l’image de la bannière à la suite de votre signature habituelle</w:t>
      </w:r>
    </w:p>
    <w:p w:rsidR="0091426D" w:rsidRPr="0091426D" w:rsidRDefault="0091426D" w:rsidP="0091426D">
      <w:r w:rsidRPr="0091426D">
        <w:t>4 – enregistrez votre nouvelle signature mail en cliquant sur « OK »</w:t>
      </w:r>
    </w:p>
    <w:p w:rsidR="0091426D" w:rsidRPr="0091426D" w:rsidRDefault="0091426D" w:rsidP="0091426D">
      <w:r w:rsidRPr="0091426D">
        <w:t>5 – votre nouvelle signature mail avec la bannière est prête</w:t>
      </w:r>
      <w:r>
        <w:t xml:space="preserve">. </w:t>
      </w:r>
      <w:r w:rsidRPr="0091426D">
        <w:t>Elle vous sera proposée lorsque vous créerez un nouveau message</w:t>
      </w:r>
      <w:r>
        <w:t xml:space="preserve">. </w:t>
      </w:r>
      <w:r w:rsidRPr="0091426D">
        <w:t xml:space="preserve">L’image de la bannière proposée dans la signature ci-après est active c’est-à-dire qu’elle ouvre directement le lien hypertexte vers le manifeste et ses annexes en ligne sur </w:t>
      </w:r>
      <w:hyperlink r:id="rId5" w:history="1">
        <w:r w:rsidRPr="0091426D">
          <w:rPr>
            <w:rStyle w:val="Lienhypertexte"/>
            <w:color w:val="auto"/>
          </w:rPr>
          <w:t>le site de l'AMF</w:t>
        </w:r>
      </w:hyperlink>
      <w:r w:rsidRPr="0091426D">
        <w:t xml:space="preserve"> </w:t>
      </w:r>
    </w:p>
    <w:p w:rsidR="0091426D" w:rsidRDefault="0091426D" w:rsidP="0091426D">
      <w:pPr>
        <w:rPr>
          <w:color w:val="1F497D"/>
          <w:lang w:eastAsia="fr-FR"/>
        </w:rPr>
      </w:pPr>
    </w:p>
    <w:p w:rsidR="0091426D" w:rsidRDefault="0091426D" w:rsidP="0091426D">
      <w:pPr>
        <w:rPr>
          <w:color w:val="1F497D"/>
        </w:rPr>
      </w:pPr>
    </w:p>
    <w:p w:rsidR="0091426D" w:rsidRDefault="0091426D" w:rsidP="0091426D">
      <w:pPr>
        <w:rPr>
          <w:color w:val="1F497D"/>
        </w:rPr>
      </w:pPr>
    </w:p>
    <w:p w:rsidR="0091426D" w:rsidRDefault="0091426D" w:rsidP="0091426D">
      <w:pPr>
        <w:rPr>
          <w:rFonts w:ascii="Arial" w:hAnsi="Arial" w:cs="Arial"/>
          <w:color w:val="000000"/>
          <w:sz w:val="20"/>
          <w:szCs w:val="20"/>
          <w:lang w:val="de-DE" w:eastAsia="fr-FR"/>
        </w:rPr>
      </w:pPr>
      <w:r>
        <w:rPr>
          <w:noProof/>
          <w:color w:val="1F497D"/>
          <w:lang w:eastAsia="fr-FR"/>
        </w:rPr>
        <w:drawing>
          <wp:inline distT="0" distB="0" distL="0" distR="0">
            <wp:extent cx="1538605" cy="817880"/>
            <wp:effectExtent l="0" t="0" r="4445" b="1270"/>
            <wp:docPr id="3" name="Image 3" descr="Identité AMF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dentité AMF v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6D" w:rsidRDefault="0091426D" w:rsidP="0091426D">
      <w:pPr>
        <w:spacing w:line="240" w:lineRule="atLeast"/>
        <w:rPr>
          <w:rFonts w:ascii="Arial" w:hAnsi="Arial" w:cs="Arial"/>
          <w:b/>
          <w:bCs/>
          <w:color w:val="2850AF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2850AF"/>
          <w:sz w:val="20"/>
          <w:szCs w:val="20"/>
          <w:lang w:eastAsia="fr-FR"/>
        </w:rPr>
        <w:t xml:space="preserve">    </w:t>
      </w:r>
    </w:p>
    <w:p w:rsidR="0091426D" w:rsidRDefault="0091426D" w:rsidP="0091426D">
      <w:pPr>
        <w:spacing w:line="240" w:lineRule="atLeast"/>
        <w:rPr>
          <w:rFonts w:ascii="Arial" w:hAnsi="Arial" w:cs="Arial"/>
          <w:b/>
          <w:bCs/>
          <w:color w:val="2850AF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2850AF"/>
          <w:sz w:val="20"/>
          <w:szCs w:val="20"/>
          <w:lang w:eastAsia="fr-FR"/>
        </w:rPr>
        <w:t>    </w:t>
      </w:r>
      <w:r>
        <w:rPr>
          <w:rFonts w:ascii="Arial" w:hAnsi="Arial" w:cs="Arial"/>
          <w:b/>
          <w:bCs/>
          <w:color w:val="2850AF"/>
          <w:sz w:val="20"/>
          <w:szCs w:val="20"/>
          <w:lang w:eastAsia="fr-FR"/>
        </w:rPr>
        <w:t>Marie-Hélène Galin</w:t>
      </w:r>
    </w:p>
    <w:p w:rsidR="0091426D" w:rsidRDefault="0091426D" w:rsidP="0091426D">
      <w:pPr>
        <w:spacing w:line="240" w:lineRule="atLeast"/>
        <w:rPr>
          <w:rFonts w:ascii="Arial" w:hAnsi="Arial" w:cs="Arial"/>
          <w:color w:val="2850AF"/>
          <w:sz w:val="16"/>
          <w:szCs w:val="16"/>
          <w:lang w:eastAsia="fr-FR"/>
        </w:rPr>
      </w:pPr>
      <w:r>
        <w:rPr>
          <w:rFonts w:ascii="Arial" w:hAnsi="Arial" w:cs="Arial"/>
          <w:color w:val="2850AF"/>
          <w:sz w:val="24"/>
          <w:szCs w:val="24"/>
          <w:lang w:eastAsia="fr-FR"/>
        </w:rPr>
        <w:t>    </w:t>
      </w:r>
      <w:r w:rsidRPr="0091426D">
        <w:rPr>
          <w:rFonts w:ascii="Arial" w:hAnsi="Arial" w:cs="Arial"/>
          <w:color w:val="2850AF"/>
          <w:sz w:val="16"/>
          <w:szCs w:val="16"/>
          <w:lang w:eastAsia="fr-FR"/>
        </w:rPr>
        <w:t>Chef du</w:t>
      </w:r>
      <w:r>
        <w:rPr>
          <w:rFonts w:ascii="Arial" w:hAnsi="Arial" w:cs="Arial"/>
          <w:color w:val="2850AF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color w:val="2850AF"/>
          <w:sz w:val="16"/>
          <w:szCs w:val="16"/>
          <w:lang w:eastAsia="fr-FR"/>
        </w:rPr>
        <w:t>Service de la communication</w:t>
      </w:r>
    </w:p>
    <w:p w:rsidR="0091426D" w:rsidRDefault="0091426D" w:rsidP="0091426D">
      <w:pPr>
        <w:spacing w:line="240" w:lineRule="atLeast"/>
        <w:rPr>
          <w:rFonts w:ascii="Arial" w:hAnsi="Arial" w:cs="Arial"/>
          <w:color w:val="2850AF"/>
          <w:sz w:val="16"/>
          <w:szCs w:val="16"/>
          <w:lang w:eastAsia="fr-FR"/>
        </w:rPr>
      </w:pPr>
      <w:r>
        <w:rPr>
          <w:rFonts w:ascii="Arial" w:hAnsi="Arial" w:cs="Arial"/>
          <w:color w:val="2850AF"/>
          <w:sz w:val="16"/>
          <w:szCs w:val="16"/>
          <w:lang w:eastAsia="fr-FR"/>
        </w:rPr>
        <w:t xml:space="preserve">     Tel. 01 44 18 13 </w:t>
      </w:r>
      <w:r>
        <w:rPr>
          <w:rFonts w:ascii="Arial" w:hAnsi="Arial" w:cs="Arial"/>
          <w:color w:val="2850AF"/>
          <w:sz w:val="16"/>
          <w:szCs w:val="16"/>
          <w:lang w:eastAsia="fr-FR"/>
        </w:rPr>
        <w:t xml:space="preserve">59 </w:t>
      </w:r>
    </w:p>
    <w:p w:rsidR="0091426D" w:rsidRDefault="0091426D" w:rsidP="0091426D">
      <w:pPr>
        <w:spacing w:line="240" w:lineRule="atLeast"/>
        <w:rPr>
          <w:rFonts w:ascii="Arial" w:hAnsi="Arial" w:cs="Arial"/>
          <w:color w:val="2850AF"/>
          <w:sz w:val="16"/>
          <w:szCs w:val="16"/>
          <w:lang w:eastAsia="fr-FR"/>
        </w:rPr>
      </w:pPr>
      <w:r>
        <w:rPr>
          <w:rFonts w:ascii="Arial" w:hAnsi="Arial" w:cs="Arial"/>
          <w:color w:val="2850AF"/>
          <w:sz w:val="16"/>
          <w:szCs w:val="16"/>
          <w:lang w:eastAsia="fr-FR"/>
        </w:rPr>
        <w:t>     41, quai d’Orsay 75343 Paris cedex 07</w:t>
      </w:r>
    </w:p>
    <w:p w:rsidR="0091426D" w:rsidRDefault="0091426D" w:rsidP="0091426D">
      <w:pPr>
        <w:spacing w:line="240" w:lineRule="atLeast"/>
        <w:rPr>
          <w:rFonts w:ascii="Arial" w:hAnsi="Arial" w:cs="Arial"/>
          <w:b/>
          <w:bCs/>
          <w:color w:val="2850AF"/>
          <w:sz w:val="18"/>
          <w:szCs w:val="18"/>
          <w:lang w:eastAsia="fr-FR"/>
        </w:rPr>
      </w:pPr>
      <w:r>
        <w:rPr>
          <w:rFonts w:ascii="Arial" w:hAnsi="Arial" w:cs="Arial"/>
          <w:b/>
          <w:bCs/>
          <w:color w:val="2850AF"/>
          <w:sz w:val="20"/>
          <w:szCs w:val="20"/>
          <w:lang w:eastAsia="fr-FR"/>
        </w:rPr>
        <w:t>   </w:t>
      </w:r>
      <w:r>
        <w:rPr>
          <w:rFonts w:ascii="Arial" w:hAnsi="Arial" w:cs="Arial"/>
          <w:b/>
          <w:bCs/>
          <w:color w:val="2850AF"/>
          <w:sz w:val="20"/>
          <w:szCs w:val="20"/>
          <w:lang w:eastAsia="fr-FR"/>
        </w:rPr>
        <w:t xml:space="preserve"> </w:t>
      </w:r>
      <w:hyperlink r:id="rId8" w:history="1">
        <w:r w:rsidRPr="007F0820">
          <w:rPr>
            <w:rStyle w:val="Lienhypertexte"/>
            <w:rFonts w:ascii="Arial" w:eastAsia="Times New Roman" w:hAnsi="Arial" w:cs="Arial"/>
            <w:b/>
            <w:bCs/>
            <w:noProof/>
            <w:sz w:val="18"/>
            <w:szCs w:val="18"/>
            <w:lang w:eastAsia="fr-FR"/>
          </w:rPr>
          <w:t>Marie-helene.galin@amf.asso.fr</w:t>
        </w:r>
      </w:hyperlink>
      <w:r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lang w:eastAsia="fr-FR"/>
        </w:rPr>
        <w:t>/</w:t>
      </w:r>
      <w:r>
        <w:rPr>
          <w:rFonts w:ascii="Arial" w:hAnsi="Arial" w:cs="Arial"/>
          <w:b/>
          <w:bCs/>
          <w:color w:val="2850AF"/>
          <w:sz w:val="18"/>
          <w:szCs w:val="18"/>
          <w:lang w:eastAsia="fr-FR"/>
        </w:rPr>
        <w:t xml:space="preserve"> </w:t>
      </w:r>
      <w:hyperlink r:id="rId9" w:history="1">
        <w:r>
          <w:rPr>
            <w:rStyle w:val="Lienhypertexte"/>
            <w:rFonts w:ascii="Arial" w:hAnsi="Arial" w:cs="Arial"/>
            <w:b/>
            <w:bCs/>
            <w:color w:val="2850AF"/>
            <w:sz w:val="18"/>
            <w:szCs w:val="18"/>
            <w:lang w:eastAsia="fr-FR"/>
          </w:rPr>
          <w:t>www.amf.asso.fr</w:t>
        </w:r>
      </w:hyperlink>
    </w:p>
    <w:p w:rsidR="0091426D" w:rsidRDefault="0091426D" w:rsidP="0091426D">
      <w:pPr>
        <w:spacing w:line="240" w:lineRule="atLeast"/>
        <w:rPr>
          <w:b/>
          <w:bCs/>
          <w:color w:val="1F497D"/>
        </w:rPr>
      </w:pPr>
      <w:r>
        <w:rPr>
          <w:rFonts w:ascii="Arial" w:hAnsi="Arial" w:cs="Arial"/>
          <w:b/>
          <w:bCs/>
          <w:color w:val="2850AF"/>
          <w:sz w:val="18"/>
          <w:szCs w:val="18"/>
          <w:lang w:eastAsia="fr-FR"/>
        </w:rPr>
        <w:t> </w:t>
      </w:r>
      <w:r>
        <w:rPr>
          <w:b/>
          <w:bCs/>
          <w:color w:val="1F497D"/>
        </w:rPr>
        <w:t xml:space="preserve">      </w:t>
      </w:r>
      <w:hyperlink r:id="rId10" w:history="1">
        <w:r>
          <w:rPr>
            <w:noProof/>
            <w:color w:val="1F497D"/>
            <w:lang w:eastAsia="fr-FR"/>
          </w:rPr>
          <w:drawing>
            <wp:inline distT="0" distB="0" distL="0" distR="0">
              <wp:extent cx="128905" cy="128905"/>
              <wp:effectExtent l="0" t="0" r="4445" b="4445"/>
              <wp:docPr id="2" name="Image 2" descr="cid:image003.png@01CF53DF.138D1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id:image003.png@01CF53DF.138D1820"/>
                      <pic:cNvPicPr>
                        <a:picLocks noChangeAspect="1" noChangeArrowheads="1"/>
                      </pic:cNvPicPr>
                    </pic:nvPicPr>
                    <pic:blipFill>
                      <a:blip r:embed="rId11" r:link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  <w:b/>
            <w:bCs/>
            <w:u w:val="none"/>
          </w:rPr>
          <w:t> </w:t>
        </w:r>
        <w:r>
          <w:rPr>
            <w:rStyle w:val="Lienhypertexte"/>
            <w:b/>
            <w:bCs/>
          </w:rPr>
          <w:t>@</w:t>
        </w:r>
        <w:proofErr w:type="spellStart"/>
        <w:r>
          <w:rPr>
            <w:rStyle w:val="Lienhypertexte"/>
            <w:b/>
            <w:bCs/>
          </w:rPr>
          <w:t>l_amf</w:t>
        </w:r>
        <w:proofErr w:type="spellEnd"/>
      </w:hyperlink>
    </w:p>
    <w:p w:rsidR="0091426D" w:rsidRDefault="0091426D" w:rsidP="0091426D">
      <w:pPr>
        <w:spacing w:line="240" w:lineRule="atLeast"/>
        <w:rPr>
          <w:b/>
          <w:bCs/>
          <w:color w:val="1F497D"/>
        </w:rPr>
      </w:pPr>
    </w:p>
    <w:p w:rsidR="0091426D" w:rsidRDefault="0091426D" w:rsidP="0091426D">
      <w:pPr>
        <w:rPr>
          <w:color w:val="1F497D"/>
          <w:lang w:eastAsia="fr-FR"/>
        </w:rPr>
      </w:pPr>
      <w:r>
        <w:rPr>
          <w:noProof/>
          <w:color w:val="1F497D"/>
          <w:lang w:eastAsia="fr-FR"/>
        </w:rPr>
        <w:drawing>
          <wp:inline distT="0" distB="0" distL="0" distR="0">
            <wp:extent cx="4091981" cy="734691"/>
            <wp:effectExtent l="0" t="0" r="3810" b="8890"/>
            <wp:docPr id="1" name="Image 1" descr="cid:BD17B514-D31C-4F71-9EE4-8432A6E841A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id:BD17B514-D31C-4F71-9EE4-8432A6E841A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72" cy="73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6D" w:rsidRDefault="0091426D" w:rsidP="0091426D">
      <w:pPr>
        <w:rPr>
          <w:color w:val="1F497D"/>
        </w:rPr>
      </w:pPr>
    </w:p>
    <w:p w:rsidR="0091426D" w:rsidRDefault="0091426D" w:rsidP="0091426D">
      <w:pPr>
        <w:rPr>
          <w:color w:val="1F497D"/>
        </w:rPr>
      </w:pPr>
    </w:p>
    <w:p w:rsidR="00916D9E" w:rsidRDefault="00916D9E"/>
    <w:sectPr w:rsidR="0091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6D"/>
    <w:rsid w:val="0091426D"/>
    <w:rsid w:val="0091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6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42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2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26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9142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6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42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2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26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914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helene.galin@amf.asso.fr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1.jpg@01D27D7F.9490EC90" TargetMode="External"/><Relationship Id="rId12" Type="http://schemas.openxmlformats.org/officeDocument/2006/relationships/image" Target="cid:image002.png@01D27D7F.9490EC9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hyperlink" Target="http://www.amf.asso.fr/document/index.asp?DOC_N_ID=243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itter.com/l_am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f.asso.fr/" TargetMode="External"/><Relationship Id="rId14" Type="http://schemas.openxmlformats.org/officeDocument/2006/relationships/image" Target="cid:image003.png@01D27D7F.9490EC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 Marie Hélène</dc:creator>
  <cp:lastModifiedBy>GALIN Marie Hélène</cp:lastModifiedBy>
  <cp:revision>1</cp:revision>
  <dcterms:created xsi:type="dcterms:W3CDTF">2017-02-21T11:08:00Z</dcterms:created>
  <dcterms:modified xsi:type="dcterms:W3CDTF">2017-02-21T11:13:00Z</dcterms:modified>
</cp:coreProperties>
</file>